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sz w:val="28"/>
        </w:rPr>
        <w:t>附件三: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Hlk41827080"/>
      <w:r>
        <w:rPr>
          <w:rFonts w:hint="eastAsia" w:ascii="宋体" w:hAnsi="宋体"/>
          <w:b/>
          <w:bCs/>
          <w:sz w:val="28"/>
          <w:szCs w:val="28"/>
        </w:rPr>
        <w:t>法</w:t>
      </w:r>
      <w:bookmarkStart w:id="1" w:name="_GoBack"/>
      <w:bookmarkEnd w:id="1"/>
      <w:r>
        <w:rPr>
          <w:rFonts w:hint="eastAsia" w:ascii="宋体" w:hAnsi="宋体"/>
          <w:b/>
          <w:bCs/>
          <w:sz w:val="28"/>
          <w:szCs w:val="28"/>
        </w:rPr>
        <w:t>定代表人授权委托书</w:t>
      </w:r>
    </w:p>
    <w:bookmarkEnd w:id="0"/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328930</wp:posOffset>
                </wp:positionV>
                <wp:extent cx="5581650" cy="7041515"/>
                <wp:effectExtent l="4445" t="5080" r="14605" b="2095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72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兹授权为我方委托代理人，其权限是：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以本公司的名义参加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投标活动。代理人在投标、开评标过程中所签署的一切文件和处理与之有关的一切事务，我均予以承认。代理人无转委权，特此委托。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法定代表人（负责人）：（签名）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代理人：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签字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wordWrap w:val="0"/>
                              <w:ind w:right="42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2022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 xml:space="preserve">年 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月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7pt;margin-top:25.9pt;height:554.45pt;width:439.5pt;z-index:251659264;mso-width-relative:page;mso-height-relative:page;" fillcolor="#FFFFFF" filled="t" stroked="t" coordsize="21600,21600" o:gfxdata="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8aLfLYAAAACgEAAA8AAAAAAAAAAQAgAAAAIgAA&#10;AGRycy9kb3ducmV2LnhtbFBLAQIUABQAAAAIAIdO4kD6nZzOQQIAAIsEAAAOAAAAAAAAAAEAIAAA&#10;ACc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兹授权为我方委托代理人，其权限是：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以本公司的名义参加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投标活动。代理人在投标、开评标过程中所签署的一切文件和处理与之有关的一切事务，我均予以承认。代理人无转委权，特此委托。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法定代表人（负责人）：（签名）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代理人：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签字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wordWrap w:val="0"/>
                        <w:ind w:right="42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2022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 xml:space="preserve">年 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月 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rPr>
          <w:rFonts w:ascii="仿宋" w:hAnsi="仿宋" w:eastAsia="仿宋"/>
        </w:rPr>
      </w:pPr>
    </w:p>
    <w:p>
      <w:pPr>
        <w:tabs>
          <w:tab w:val="left" w:pos="1365"/>
        </w:tabs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zNWMzMzYyODMzNzRmMDk1ZDUxNGVmN2RhNjc2YWUifQ=="/>
  </w:docVars>
  <w:rsids>
    <w:rsidRoot w:val="00765B84"/>
    <w:rsid w:val="000002B7"/>
    <w:rsid w:val="00005CF9"/>
    <w:rsid w:val="00012394"/>
    <w:rsid w:val="00035479"/>
    <w:rsid w:val="00055741"/>
    <w:rsid w:val="00081283"/>
    <w:rsid w:val="000A6F51"/>
    <w:rsid w:val="000F1628"/>
    <w:rsid w:val="00106C35"/>
    <w:rsid w:val="001806A8"/>
    <w:rsid w:val="001C734F"/>
    <w:rsid w:val="00204101"/>
    <w:rsid w:val="00241180"/>
    <w:rsid w:val="0024342C"/>
    <w:rsid w:val="0027345B"/>
    <w:rsid w:val="002811CE"/>
    <w:rsid w:val="002821D8"/>
    <w:rsid w:val="0028315F"/>
    <w:rsid w:val="002D2A82"/>
    <w:rsid w:val="002E57A3"/>
    <w:rsid w:val="00302B39"/>
    <w:rsid w:val="00304784"/>
    <w:rsid w:val="00314D40"/>
    <w:rsid w:val="00317522"/>
    <w:rsid w:val="003324C8"/>
    <w:rsid w:val="003505C5"/>
    <w:rsid w:val="003545A6"/>
    <w:rsid w:val="003C225D"/>
    <w:rsid w:val="003C2456"/>
    <w:rsid w:val="003E0923"/>
    <w:rsid w:val="003F53F0"/>
    <w:rsid w:val="00403205"/>
    <w:rsid w:val="00433E0C"/>
    <w:rsid w:val="00434761"/>
    <w:rsid w:val="00461632"/>
    <w:rsid w:val="0048388C"/>
    <w:rsid w:val="004D735C"/>
    <w:rsid w:val="004E2F8D"/>
    <w:rsid w:val="005055DA"/>
    <w:rsid w:val="00507741"/>
    <w:rsid w:val="0052303B"/>
    <w:rsid w:val="0052455A"/>
    <w:rsid w:val="005414B4"/>
    <w:rsid w:val="00550EAB"/>
    <w:rsid w:val="00561247"/>
    <w:rsid w:val="0058027E"/>
    <w:rsid w:val="005E7888"/>
    <w:rsid w:val="005F0BB0"/>
    <w:rsid w:val="0064705C"/>
    <w:rsid w:val="00654C6A"/>
    <w:rsid w:val="006673FD"/>
    <w:rsid w:val="00672C00"/>
    <w:rsid w:val="00696F17"/>
    <w:rsid w:val="006D29F1"/>
    <w:rsid w:val="007234D5"/>
    <w:rsid w:val="00733928"/>
    <w:rsid w:val="00762AAD"/>
    <w:rsid w:val="00765B84"/>
    <w:rsid w:val="007709D4"/>
    <w:rsid w:val="00777F2C"/>
    <w:rsid w:val="00786673"/>
    <w:rsid w:val="007D3E8A"/>
    <w:rsid w:val="007F092C"/>
    <w:rsid w:val="00801DCF"/>
    <w:rsid w:val="00806170"/>
    <w:rsid w:val="008145ED"/>
    <w:rsid w:val="0081594E"/>
    <w:rsid w:val="0083011A"/>
    <w:rsid w:val="008302EB"/>
    <w:rsid w:val="008411B3"/>
    <w:rsid w:val="00872EF1"/>
    <w:rsid w:val="00877AA3"/>
    <w:rsid w:val="008C2433"/>
    <w:rsid w:val="008E7250"/>
    <w:rsid w:val="0091741D"/>
    <w:rsid w:val="009463AB"/>
    <w:rsid w:val="0096403C"/>
    <w:rsid w:val="00977055"/>
    <w:rsid w:val="0098063F"/>
    <w:rsid w:val="009A1F2B"/>
    <w:rsid w:val="009B6B6B"/>
    <w:rsid w:val="009D0669"/>
    <w:rsid w:val="00A33F45"/>
    <w:rsid w:val="00A47E6D"/>
    <w:rsid w:val="00AA0CD2"/>
    <w:rsid w:val="00AD2161"/>
    <w:rsid w:val="00AD2E3B"/>
    <w:rsid w:val="00AF5758"/>
    <w:rsid w:val="00B02CFA"/>
    <w:rsid w:val="00B209F8"/>
    <w:rsid w:val="00B27A92"/>
    <w:rsid w:val="00B84F20"/>
    <w:rsid w:val="00B8703D"/>
    <w:rsid w:val="00BB3BF6"/>
    <w:rsid w:val="00BE3DA9"/>
    <w:rsid w:val="00C01D52"/>
    <w:rsid w:val="00C03693"/>
    <w:rsid w:val="00C25C72"/>
    <w:rsid w:val="00CB7D5E"/>
    <w:rsid w:val="00CF017C"/>
    <w:rsid w:val="00D02DD4"/>
    <w:rsid w:val="00D14697"/>
    <w:rsid w:val="00D216F1"/>
    <w:rsid w:val="00D25786"/>
    <w:rsid w:val="00D34781"/>
    <w:rsid w:val="00D422BB"/>
    <w:rsid w:val="00D43FCE"/>
    <w:rsid w:val="00D455DB"/>
    <w:rsid w:val="00DA4B26"/>
    <w:rsid w:val="00DC3DB8"/>
    <w:rsid w:val="00DD0C90"/>
    <w:rsid w:val="00DF3592"/>
    <w:rsid w:val="00E0501C"/>
    <w:rsid w:val="00E504F2"/>
    <w:rsid w:val="00E64DB6"/>
    <w:rsid w:val="00EB4723"/>
    <w:rsid w:val="00EF1CA2"/>
    <w:rsid w:val="00F00165"/>
    <w:rsid w:val="00F02C64"/>
    <w:rsid w:val="00F04131"/>
    <w:rsid w:val="00F0455C"/>
    <w:rsid w:val="00F21964"/>
    <w:rsid w:val="00F23DA8"/>
    <w:rsid w:val="00F434EE"/>
    <w:rsid w:val="00F5080E"/>
    <w:rsid w:val="00F51259"/>
    <w:rsid w:val="00FC4D1B"/>
    <w:rsid w:val="00FF48D3"/>
    <w:rsid w:val="16D674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 w:firstLineChars="200"/>
    </w:pPr>
  </w:style>
  <w:style w:type="paragraph" w:styleId="5">
    <w:name w:val="Date"/>
    <w:basedOn w:val="1"/>
    <w:next w:val="1"/>
    <w:link w:val="16"/>
    <w:uiPriority w:val="0"/>
    <w:pPr>
      <w:ind w:left="100" w:leftChars="2500"/>
    </w:p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apple-converted-space"/>
    <w:basedOn w:val="10"/>
    <w:uiPriority w:val="0"/>
  </w:style>
  <w:style w:type="character" w:customStyle="1" w:styleId="14">
    <w:name w:val="页眉 Char"/>
    <w:link w:val="7"/>
    <w:uiPriority w:val="0"/>
    <w:rPr>
      <w:kern w:val="2"/>
      <w:sz w:val="18"/>
      <w:szCs w:val="18"/>
    </w:rPr>
  </w:style>
  <w:style w:type="character" w:customStyle="1" w:styleId="15">
    <w:name w:val="页脚 Char"/>
    <w:link w:val="6"/>
    <w:uiPriority w:val="0"/>
    <w:rPr>
      <w:kern w:val="2"/>
      <w:sz w:val="18"/>
      <w:szCs w:val="18"/>
    </w:rPr>
  </w:style>
  <w:style w:type="character" w:customStyle="1" w:styleId="16">
    <w:name w:val="日期 Char"/>
    <w:basedOn w:val="10"/>
    <w:link w:val="5"/>
    <w:uiPriority w:val="0"/>
    <w:rPr>
      <w:kern w:val="2"/>
      <w:sz w:val="21"/>
      <w:szCs w:val="24"/>
    </w:rPr>
  </w:style>
  <w:style w:type="character" w:customStyle="1" w:styleId="17">
    <w:name w:val="标题 3 Char"/>
    <w:basedOn w:val="10"/>
    <w:link w:val="2"/>
    <w:semiHidden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gzrb</Company>
  <Pages>5</Pages>
  <Words>1137</Words>
  <Characters>1222</Characters>
  <Lines>11</Lines>
  <Paragraphs>3</Paragraphs>
  <TotalTime>41</TotalTime>
  <ScaleCrop>false</ScaleCrop>
  <LinksUpToDate>false</LinksUpToDate>
  <CharactersWithSpaces>1377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2022-10-13T01:44:00Z</dcterms:created>
  <dc:creator>邓关月</dc:creator>
  <cp:lastModifiedBy>Kiki</cp:lastModifiedBy>
  <dcterms:modified xsi:type="dcterms:W3CDTF">2022-10-20T03:04:09Z</dcterms:modified>
  <dc:title>广州日报社“融媒体采编项目”配套硬件设备采购招标公告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3A9564823D764541A146DA865FAEA087</vt:lpwstr>
  </property>
</Properties>
</file>