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E634">
      <w:pPr>
        <w:pStyle w:val="2"/>
        <w:wordWrap w:val="0"/>
        <w:spacing w:line="480" w:lineRule="auto"/>
        <w:jc w:val="right"/>
        <w:rPr>
          <w:rFonts w:hint="default"/>
          <w:sz w:val="36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19"/>
          <w:szCs w:val="19"/>
          <w:lang w:val="en-US" w:eastAsia="zh-CN"/>
        </w:rPr>
        <w:t xml:space="preserve">合同编号：                   </w:t>
      </w:r>
    </w:p>
    <w:p w14:paraId="43D780F1">
      <w:pPr>
        <w:pStyle w:val="2"/>
        <w:spacing w:line="480" w:lineRule="auto"/>
        <w:jc w:val="center"/>
        <w:rPr>
          <w:rFonts w:hint="eastAsia"/>
          <w:lang w:eastAsia="zh-CN"/>
        </w:rPr>
      </w:pPr>
    </w:p>
    <w:p w14:paraId="3C67948F">
      <w:pPr>
        <w:rPr>
          <w:rFonts w:hint="eastAsia"/>
          <w:lang w:eastAsia="zh-CN"/>
        </w:rPr>
      </w:pPr>
    </w:p>
    <w:p w14:paraId="4D30DEDD">
      <w:pPr>
        <w:pStyle w:val="2"/>
        <w:spacing w:line="480" w:lineRule="auto"/>
        <w:jc w:val="center"/>
        <w:rPr>
          <w:rFonts w:hint="eastAsia"/>
          <w:lang w:eastAsia="zh-CN"/>
        </w:rPr>
      </w:pPr>
    </w:p>
    <w:p w14:paraId="4AABE0EB">
      <w:pPr>
        <w:pStyle w:val="2"/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广报阡陌间园区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二、三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季度“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童真季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”主题系列活动项目策划执行合同</w:t>
      </w:r>
    </w:p>
    <w:p w14:paraId="5BA2A7A3">
      <w:pPr>
        <w:pStyle w:val="3"/>
        <w:spacing w:line="242" w:lineRule="auto"/>
        <w:rPr>
          <w:lang w:eastAsia="zh-CN"/>
        </w:rPr>
      </w:pPr>
    </w:p>
    <w:p w14:paraId="112078D0">
      <w:pPr>
        <w:pStyle w:val="3"/>
        <w:spacing w:line="242" w:lineRule="auto"/>
        <w:rPr>
          <w:lang w:eastAsia="zh-CN"/>
        </w:rPr>
      </w:pPr>
    </w:p>
    <w:p w14:paraId="352755C0">
      <w:pPr>
        <w:pStyle w:val="3"/>
        <w:spacing w:line="242" w:lineRule="auto"/>
        <w:rPr>
          <w:lang w:eastAsia="zh-CN"/>
        </w:rPr>
      </w:pPr>
    </w:p>
    <w:p w14:paraId="579ED8D5">
      <w:pPr>
        <w:pStyle w:val="3"/>
        <w:spacing w:line="242" w:lineRule="auto"/>
        <w:rPr>
          <w:lang w:eastAsia="zh-CN"/>
        </w:rPr>
      </w:pPr>
    </w:p>
    <w:p w14:paraId="36A95848">
      <w:pPr>
        <w:pStyle w:val="3"/>
        <w:spacing w:line="242" w:lineRule="auto"/>
        <w:rPr>
          <w:lang w:eastAsia="zh-CN"/>
        </w:rPr>
      </w:pPr>
    </w:p>
    <w:p w14:paraId="29C4C071">
      <w:pPr>
        <w:pStyle w:val="3"/>
        <w:spacing w:line="242" w:lineRule="auto"/>
        <w:rPr>
          <w:lang w:eastAsia="zh-CN"/>
        </w:rPr>
      </w:pPr>
    </w:p>
    <w:p w14:paraId="0529BE8A">
      <w:pPr>
        <w:pStyle w:val="3"/>
        <w:spacing w:line="242" w:lineRule="auto"/>
        <w:rPr>
          <w:lang w:eastAsia="zh-CN"/>
        </w:rPr>
      </w:pPr>
    </w:p>
    <w:p w14:paraId="6D723841">
      <w:pPr>
        <w:pStyle w:val="3"/>
        <w:spacing w:line="242" w:lineRule="auto"/>
        <w:rPr>
          <w:lang w:eastAsia="zh-CN"/>
        </w:rPr>
      </w:pPr>
    </w:p>
    <w:p w14:paraId="6C425D09">
      <w:pPr>
        <w:pStyle w:val="3"/>
        <w:spacing w:line="242" w:lineRule="auto"/>
        <w:rPr>
          <w:lang w:eastAsia="zh-CN"/>
        </w:rPr>
      </w:pPr>
    </w:p>
    <w:p w14:paraId="43615C87">
      <w:pPr>
        <w:pStyle w:val="3"/>
        <w:spacing w:line="242" w:lineRule="auto"/>
        <w:rPr>
          <w:lang w:eastAsia="zh-CN"/>
        </w:rPr>
      </w:pPr>
    </w:p>
    <w:p w14:paraId="2F2693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lang w:eastAsia="zh-CN"/>
        </w:rPr>
      </w:pPr>
    </w:p>
    <w:p w14:paraId="72ABBF3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lang w:eastAsia="zh-CN"/>
        </w:rPr>
      </w:pPr>
    </w:p>
    <w:p w14:paraId="2884C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方：</w:t>
      </w:r>
      <w:r>
        <w:rPr>
          <w:rFonts w:hint="eastAsia" w:ascii="仿宋_GB2312" w:hAnsi="仿宋_GB2312" w:eastAsia="仿宋_GB2312" w:cs="仿宋_GB2312"/>
          <w:color w:val="333333"/>
          <w:spacing w:val="2"/>
          <w:sz w:val="32"/>
          <w:szCs w:val="32"/>
          <w:u w:val="single" w:color="000000"/>
          <w:lang w:eastAsia="zh-CN"/>
        </w:rPr>
        <w:t>广州市广报产业园投资有限公司</w:t>
      </w:r>
    </w:p>
    <w:p w14:paraId="7147C0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333333"/>
          <w:spacing w:val="2"/>
          <w:sz w:val="32"/>
          <w:szCs w:val="32"/>
          <w:u w:val="singl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方：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  <w:lang w:val="en-US" w:eastAsia="zh-CN"/>
        </w:rPr>
        <w:t>XXXXXXXXXXXXXXXXXXXXXXXXXXXX</w:t>
      </w:r>
    </w:p>
    <w:p w14:paraId="5F332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color w:val="333333"/>
          <w:spacing w:val="2"/>
          <w:sz w:val="32"/>
          <w:szCs w:val="32"/>
          <w:u w:val="single" w:color="000000"/>
          <w:lang w:val="en-US" w:eastAsia="zh-CN"/>
        </w:rPr>
        <w:sectPr>
          <w:pgSz w:w="11906" w:h="16838"/>
          <w:pgMar w:top="2098" w:right="1587" w:bottom="209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4D7A2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甲乙双方经友好协商，决定建立战略合作关系。双方在互惠互利的基础上，以统一的资源</w:t>
      </w:r>
      <w:r>
        <w:rPr>
          <w:rFonts w:ascii="宋体" w:hAnsi="宋体" w:eastAsia="宋体" w:cs="宋体"/>
          <w:spacing w:val="3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整合优势，遵循平等、</w:t>
      </w:r>
      <w:r>
        <w:rPr>
          <w:rFonts w:ascii="宋体" w:hAnsi="宋体" w:eastAsia="宋体" w:cs="宋体"/>
          <w:spacing w:val="-39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自愿、公平和诚实信用的原则，就设计合作事项达成本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项目策划执行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合同。</w:t>
      </w:r>
    </w:p>
    <w:p w14:paraId="3EA12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97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19"/>
          <w:szCs w:val="19"/>
          <w:lang w:eastAsia="zh-CN"/>
        </w:rPr>
        <w:t>第一章</w:t>
      </w:r>
      <w:r>
        <w:rPr>
          <w:rFonts w:hint="eastAsia" w:ascii="宋体" w:hAnsi="宋体" w:eastAsia="宋体" w:cs="宋体"/>
          <w:b/>
          <w:bCs/>
          <w:spacing w:val="4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9"/>
          <w:szCs w:val="19"/>
          <w:lang w:eastAsia="zh-CN"/>
        </w:rPr>
        <w:t>项目概况</w:t>
      </w:r>
    </w:p>
    <w:p w14:paraId="4ABF7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4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1、项</w:t>
      </w:r>
      <w:r>
        <w:rPr>
          <w:rFonts w:ascii="宋体" w:hAnsi="宋体" w:eastAsia="宋体" w:cs="宋体"/>
          <w:spacing w:val="62"/>
          <w:w w:val="101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目 名 称：</w:t>
      </w:r>
      <w:r>
        <w:rPr>
          <w:rFonts w:hint="eastAsia" w:ascii="宋体" w:hAnsi="宋体" w:eastAsia="宋体" w:cs="宋体"/>
          <w:spacing w:val="6"/>
          <w:sz w:val="19"/>
          <w:szCs w:val="19"/>
          <w:u w:val="single"/>
          <w:lang w:eastAsia="zh-CN"/>
        </w:rPr>
        <w:t>广报阡陌间园区</w:t>
      </w:r>
      <w:r>
        <w:rPr>
          <w:rFonts w:hint="eastAsia" w:ascii="宋体" w:hAnsi="宋体" w:eastAsia="宋体" w:cs="宋体"/>
          <w:spacing w:val="6"/>
          <w:sz w:val="19"/>
          <w:szCs w:val="19"/>
          <w:u w:val="single"/>
          <w:lang w:val="en-US" w:eastAsia="zh-CN"/>
        </w:rPr>
        <w:t>二、三</w:t>
      </w:r>
      <w:r>
        <w:rPr>
          <w:rFonts w:hint="eastAsia" w:ascii="宋体" w:hAnsi="宋体" w:eastAsia="宋体" w:cs="宋体"/>
          <w:spacing w:val="6"/>
          <w:sz w:val="19"/>
          <w:szCs w:val="19"/>
          <w:u w:val="single"/>
          <w:lang w:eastAsia="zh-CN"/>
        </w:rPr>
        <w:t>季度“</w:t>
      </w:r>
      <w:r>
        <w:rPr>
          <w:rFonts w:hint="eastAsia" w:ascii="宋体" w:hAnsi="宋体" w:eastAsia="宋体" w:cs="宋体"/>
          <w:spacing w:val="6"/>
          <w:sz w:val="19"/>
          <w:szCs w:val="19"/>
          <w:u w:val="single"/>
          <w:lang w:val="en-US" w:eastAsia="zh-CN"/>
        </w:rPr>
        <w:t>童真</w:t>
      </w:r>
      <w:r>
        <w:rPr>
          <w:rFonts w:hint="eastAsia" w:ascii="宋体" w:hAnsi="宋体" w:eastAsia="宋体" w:cs="宋体"/>
          <w:spacing w:val="6"/>
          <w:sz w:val="19"/>
          <w:szCs w:val="19"/>
          <w:u w:val="single"/>
          <w:lang w:eastAsia="zh-CN"/>
        </w:rPr>
        <w:t>季”主题系列活动项目策划执行</w:t>
      </w:r>
    </w:p>
    <w:p w14:paraId="1ED5A1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4" w:firstLineChars="200"/>
        <w:textAlignment w:val="baseline"/>
        <w:rPr>
          <w:rFonts w:hint="eastAsia" w:ascii="宋体" w:hAnsi="宋体" w:eastAsia="宋体" w:cs="宋体"/>
          <w:spacing w:val="6"/>
          <w:sz w:val="19"/>
          <w:szCs w:val="19"/>
          <w:u w:val="single"/>
          <w:lang w:eastAsia="zh-CN"/>
        </w:rPr>
      </w:pP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2、项目坐落地点：</w:t>
      </w:r>
      <w:r>
        <w:rPr>
          <w:rFonts w:ascii="宋体" w:hAnsi="宋体" w:eastAsia="宋体" w:cs="宋体"/>
          <w:spacing w:val="6"/>
          <w:sz w:val="19"/>
          <w:szCs w:val="19"/>
          <w:u w:val="single"/>
          <w:lang w:eastAsia="zh-CN"/>
        </w:rPr>
        <w:t>广州市越秀区人民中路同乐路10号</w:t>
      </w:r>
    </w:p>
    <w:p w14:paraId="0592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8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</w:p>
    <w:p w14:paraId="09E47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第二章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项目具体明细</w:t>
      </w:r>
    </w:p>
    <w:p w14:paraId="3DEC6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第一条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内容</w:t>
      </w:r>
    </w:p>
    <w:p w14:paraId="44B4A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1、项目范围包括：</w:t>
      </w:r>
      <w:r>
        <w:rPr>
          <w:rFonts w:hint="eastAsia" w:ascii="宋体" w:hAnsi="宋体" w:eastAsia="宋体" w:cs="宋体"/>
          <w:spacing w:val="10"/>
          <w:sz w:val="19"/>
          <w:szCs w:val="19"/>
          <w:u w:val="single"/>
          <w:lang w:eastAsia="zh-CN"/>
        </w:rPr>
        <w:t>活动策划、活动物料设计及制作、活动内容落地执行</w:t>
      </w:r>
      <w:r>
        <w:rPr>
          <w:rFonts w:hint="eastAsia" w:ascii="宋体" w:hAnsi="宋体" w:eastAsia="宋体" w:cs="宋体"/>
          <w:spacing w:val="10"/>
          <w:sz w:val="19"/>
          <w:szCs w:val="19"/>
          <w:u w:val="single"/>
          <w:lang w:val="en-US" w:eastAsia="zh-CN"/>
        </w:rPr>
        <w:t>等（详见附件活动清单）</w:t>
      </w:r>
      <w:r>
        <w:rPr>
          <w:rFonts w:ascii="宋体" w:hAnsi="宋体" w:eastAsia="宋体" w:cs="宋体"/>
          <w:spacing w:val="9"/>
          <w:sz w:val="19"/>
          <w:szCs w:val="19"/>
          <w:u w:val="single"/>
          <w:lang w:eastAsia="zh-CN"/>
        </w:rPr>
        <w:t>。</w:t>
      </w:r>
    </w:p>
    <w:p w14:paraId="62275F5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lang w:eastAsia="zh-CN"/>
        </w:rPr>
      </w:pPr>
    </w:p>
    <w:p w14:paraId="00DD3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eastAsia="zh-CN"/>
        </w:rPr>
        <w:t>二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交货、验收方式及时间</w:t>
      </w:r>
    </w:p>
    <w:p w14:paraId="101C8D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1、乙方应与甲方最终确认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活动方案参考并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进行落地执行；</w:t>
      </w:r>
    </w:p>
    <w:p w14:paraId="3B4CD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2、项目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策划及执行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时间：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2025年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6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月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日至2025年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8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月31日；</w:t>
      </w:r>
    </w:p>
    <w:p w14:paraId="6259F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3、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项目完成当天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内，</w:t>
      </w:r>
      <w:r>
        <w:rPr>
          <w:rFonts w:ascii="宋体" w:hAnsi="宋体" w:eastAsia="宋体" w:cs="宋体"/>
          <w:spacing w:val="-56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甲乙双方应同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时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在现场进行项目验收，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签署合格确认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文件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。</w:t>
      </w:r>
    </w:p>
    <w:p w14:paraId="2D9CC2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8"/>
          <w:sz w:val="19"/>
          <w:szCs w:val="19"/>
          <w:lang w:eastAsia="zh-CN"/>
        </w:rPr>
      </w:pPr>
    </w:p>
    <w:p w14:paraId="2A1EE6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eastAsia="zh-CN"/>
        </w:rPr>
        <w:t>三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本合同项目金额及支付方式</w:t>
      </w:r>
    </w:p>
    <w:p w14:paraId="15AF7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1、双方商定本合同包干价格为人民币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大写：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元），其中不含税金额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元，增值税税率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%，增值税税额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元。</w:t>
      </w:r>
    </w:p>
    <w:p w14:paraId="3E246A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2、付款方式：</w:t>
      </w:r>
    </w:p>
    <w:p w14:paraId="2EA59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本合同分两期付款：</w:t>
      </w:r>
    </w:p>
    <w:p w14:paraId="2C4AD01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合同签署后，甲方在收到乙方开具的合法有效等额增值税专用发票的10个工作日内支付合同款的50%，即人民币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大写：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元）；</w:t>
      </w:r>
    </w:p>
    <w:p w14:paraId="6B42375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甲方应在乙方完成本合同下项目并确认无违约行为后，在收到乙方开具的合法有效等额增值税专用发票的10个工作日内支付合同款的50%，即人民币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大写：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元）；</w:t>
      </w:r>
    </w:p>
    <w:p w14:paraId="6D2F9DB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乙方需提供合法有效的等额增值税专用发票，否则付款时间相应顺延。</w:t>
      </w:r>
    </w:p>
    <w:p w14:paraId="62AC6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 xml:space="preserve">3、乙方收款账号如下： </w:t>
      </w:r>
    </w:p>
    <w:p w14:paraId="6B2E0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开户名：</w:t>
      </w:r>
      <w:bookmarkStart w:id="0" w:name="_GoBack"/>
      <w:bookmarkEnd w:id="0"/>
    </w:p>
    <w:p w14:paraId="6DF9C1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开户行：</w:t>
      </w:r>
    </w:p>
    <w:p w14:paraId="7FC88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eastAsia="zh-CN"/>
        </w:rPr>
        <w:t>账号</w:t>
      </w:r>
      <w:r>
        <w:rPr>
          <w:rFonts w:ascii="宋体" w:hAnsi="宋体" w:eastAsia="宋体" w:cs="宋体"/>
          <w:spacing w:val="5"/>
          <w:sz w:val="19"/>
          <w:szCs w:val="19"/>
          <w:lang w:eastAsia="zh-CN"/>
        </w:rPr>
        <w:t>：</w:t>
      </w:r>
      <w:r>
        <w:rPr>
          <w:rFonts w:ascii="宋体" w:hAnsi="宋体" w:eastAsia="宋体" w:cs="宋体"/>
          <w:sz w:val="19"/>
          <w:szCs w:val="19"/>
          <w:lang w:eastAsia="zh-CN"/>
        </w:rPr>
        <w:t xml:space="preserve"> </w:t>
      </w:r>
    </w:p>
    <w:p w14:paraId="50D690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</w:pPr>
    </w:p>
    <w:p w14:paraId="31138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  <w:t>四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双方责任</w:t>
      </w:r>
    </w:p>
    <w:p w14:paraId="1C46A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jc w:val="both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1、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甲方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应提供项目开展要求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等相关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信息及物料素材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,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甲方保证前述约定提供的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物料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素材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（如logo等）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并不侵犯任何即存第三方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合法权益，并承担由此产生的法律责任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，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与乙方无关。</w:t>
      </w:r>
    </w:p>
    <w:p w14:paraId="4A394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2、项目策划方案最终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由甲方决定，乙方应利用自身专业知识及经验给予甲方建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议，甲方可在过程中对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项目策划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要求和文件提出修改、调整或补充意见。</w:t>
      </w:r>
    </w:p>
    <w:p w14:paraId="6AC29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sectPr>
          <w:headerReference r:id="rId3" w:type="default"/>
          <w:footerReference r:id="rId4" w:type="default"/>
          <w:pgSz w:w="11906" w:h="16839"/>
          <w:pgMar w:top="400" w:right="1785" w:bottom="969" w:left="1687" w:header="0" w:footer="750" w:gutter="0"/>
          <w:pgNumType w:fmt="numberInDash" w:start="1"/>
          <w:cols w:space="720" w:num="1"/>
        </w:sectPr>
      </w:pPr>
    </w:p>
    <w:p w14:paraId="7A453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3、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乙方必须先勘察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项目地、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丈量精确尺寸后设计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执行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。</w:t>
      </w:r>
    </w:p>
    <w:p w14:paraId="7CCC03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4、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乙方设计出来的效果必须考虑可落地性，并且在项目现场进行技术交底，在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执行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过程中有任何难题，乙方需与甲方沟通解决。</w:t>
      </w:r>
    </w:p>
    <w:p w14:paraId="38C15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10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10"/>
          <w:sz w:val="19"/>
          <w:szCs w:val="19"/>
          <w:highlight w:val="none"/>
          <w:lang w:eastAsia="zh-CN"/>
        </w:rPr>
        <w:t>5、乙方的设计文件、现场布置物料等创意成果，需符合知识产权要求，不得侵犯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任何即存第三方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合法权益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。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如因乙方创意成果引发知识产权纠纷或其他法律问题，乙方应承担全部法律责任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。</w:t>
      </w:r>
    </w:p>
    <w:p w14:paraId="79683F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lang w:eastAsia="zh-CN"/>
        </w:rPr>
      </w:pPr>
    </w:p>
    <w:p w14:paraId="3D02D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  <w:t>五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条 违约责任</w:t>
      </w:r>
    </w:p>
    <w:p w14:paraId="12DD2C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(一)甲方未能按本协议书约定支付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货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款，乙方有权暂缓交付成果的时间。</w:t>
      </w:r>
    </w:p>
    <w:p w14:paraId="4AAD9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default" w:ascii="宋体" w:hAnsi="宋体" w:eastAsia="宋体" w:cs="宋体"/>
          <w:spacing w:val="9"/>
          <w:sz w:val="19"/>
          <w:szCs w:val="19"/>
          <w:highlight w:val="none"/>
          <w:lang w:val="en-US"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(二)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val="en-US" w:eastAsia="zh-CN"/>
        </w:rPr>
        <w:t>乙方须按质量完成活动清单中的内容，如无法完成且无以其他等价值项目替换，则按该项目报价的双倍支付违约金。</w:t>
      </w:r>
    </w:p>
    <w:p w14:paraId="2E1F62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9"/>
          <w:sz w:val="19"/>
          <w:szCs w:val="19"/>
          <w:lang w:val="en-US" w:eastAsia="zh-CN"/>
        </w:rPr>
        <w:t>三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乙方因未在约定的时间范围内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完成项目执行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的视为乙方逾期交付，每延误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一天，应减收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合同总费用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的</w:t>
      </w:r>
      <w:r>
        <w:rPr>
          <w:rFonts w:ascii="宋体" w:hAnsi="宋体" w:eastAsia="宋体" w:cs="宋体"/>
          <w:spacing w:val="-22"/>
          <w:sz w:val="19"/>
          <w:szCs w:val="1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>5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%，逾期达</w:t>
      </w:r>
      <w:r>
        <w:rPr>
          <w:rFonts w:ascii="宋体" w:hAnsi="宋体" w:eastAsia="宋体" w:cs="宋体"/>
          <w:spacing w:val="-31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7日的甲方有权单方解除本合同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，乙方应于</w:t>
      </w:r>
      <w:r>
        <w:rPr>
          <w:rFonts w:ascii="宋体" w:hAnsi="宋体" w:eastAsia="宋体" w:cs="宋体"/>
          <w:spacing w:val="-33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5</w:t>
      </w:r>
      <w:r>
        <w:rPr>
          <w:rFonts w:ascii="宋体" w:hAnsi="宋体" w:eastAsia="宋体" w:cs="宋体"/>
          <w:spacing w:val="-38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个工作日内退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还甲方已经支付的全部服务费用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，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同时甲方有权要求乙方赔偿甲方因延误导致的损失。</w:t>
      </w:r>
    </w:p>
    <w:p w14:paraId="3DA177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四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）未经甲方书面同意，乙方不得将设计文件、成果等向第三方转让或用于本合同外的项目，否则乙方须赔偿因此给甲方造成的损失。</w:t>
      </w:r>
    </w:p>
    <w:p w14:paraId="6B086D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</w:p>
    <w:p w14:paraId="0B8BD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第三章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争议的解决</w:t>
      </w:r>
    </w:p>
    <w:p w14:paraId="3E5B6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1、协商：在执行双方签订的合同书中发生争议时，应通过友好协商的办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法解决；</w:t>
      </w:r>
    </w:p>
    <w:p w14:paraId="55D02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2、若上述的协商办法不能解决争议，应将争议提交甲方所在地人民法院解决。</w:t>
      </w:r>
    </w:p>
    <w:p w14:paraId="76C0E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</w:pPr>
    </w:p>
    <w:p w14:paraId="69E8A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第四章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合同文件及说明</w:t>
      </w:r>
    </w:p>
    <w:p w14:paraId="0F8FC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10"/>
          <w:sz w:val="19"/>
          <w:szCs w:val="19"/>
          <w:lang w:eastAsia="zh-CN"/>
        </w:rPr>
        <w:t>1</w:t>
      </w: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、本合同的一切补充协议及附件均为本合同的有效组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成部分，副本和正本具有同等效力，若本</w:t>
      </w: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合同与补充协议或附件出现矛盾时，则按补充协议或附件为准。双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方正式意见往来均采取书面形式，并以书面意见为最终确认文件，明确双方责任；</w:t>
      </w:r>
    </w:p>
    <w:p w14:paraId="1BAAB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2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、本合同执行时，如因战争、洪水、台风、地震、天灾等不可抗力的原因影响而无法履行时，</w:t>
      </w:r>
      <w:r>
        <w:rPr>
          <w:rFonts w:ascii="宋体" w:hAnsi="宋体" w:eastAsia="宋体" w:cs="宋体"/>
          <w:spacing w:val="1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可由双方协商做出决定，将本合同顺延或解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除；</w:t>
      </w:r>
    </w:p>
    <w:p w14:paraId="5A3755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3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、有以下情况的，可解除本合同：</w:t>
      </w:r>
    </w:p>
    <w:p w14:paraId="4DB5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88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2"/>
          <w:sz w:val="19"/>
          <w:szCs w:val="19"/>
          <w:lang w:eastAsia="zh-CN"/>
        </w:rPr>
        <w:t>1）</w:t>
      </w:r>
      <w:r>
        <w:rPr>
          <w:rFonts w:ascii="宋体" w:hAnsi="宋体" w:eastAsia="宋体" w:cs="宋体"/>
          <w:spacing w:val="-45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  <w:lang w:eastAsia="zh-CN"/>
        </w:rPr>
        <w:t>甲乙双方协商同意；</w:t>
      </w:r>
    </w:p>
    <w:p w14:paraId="2B111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2）</w:t>
      </w:r>
      <w:r>
        <w:rPr>
          <w:rFonts w:ascii="宋体" w:hAnsi="宋体" w:eastAsia="宋体" w:cs="宋体"/>
          <w:spacing w:val="-53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由于不可抗力致使本合同全部义务不能履行（必须由当地公证处出示公证文件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）；</w:t>
      </w:r>
    </w:p>
    <w:p w14:paraId="4743D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4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、本合同在</w:t>
      </w:r>
      <w:r>
        <w:rPr>
          <w:rFonts w:ascii="宋体" w:hAnsi="宋体" w:eastAsia="宋体" w:cs="宋体"/>
          <w:spacing w:val="7"/>
          <w:sz w:val="19"/>
          <w:szCs w:val="19"/>
          <w:u w:val="single"/>
          <w:lang w:eastAsia="zh-CN"/>
        </w:rPr>
        <w:t>广州市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签订，一式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>伍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份，</w:t>
      </w:r>
      <w:r>
        <w:rPr>
          <w:rFonts w:ascii="宋体" w:hAnsi="宋体" w:eastAsia="宋体" w:cs="宋体"/>
          <w:spacing w:val="-36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甲方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>肆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份，乙方壹份，</w:t>
      </w:r>
      <w:r>
        <w:rPr>
          <w:rFonts w:ascii="宋体" w:hAnsi="宋体" w:eastAsia="宋体" w:cs="宋体"/>
          <w:spacing w:val="-4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自双方加盖公章或合同专用章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起生效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时生</w:t>
      </w:r>
      <w:r>
        <w:rPr>
          <w:rFonts w:ascii="宋体" w:hAnsi="宋体" w:eastAsia="宋体" w:cs="宋体"/>
          <w:spacing w:val="-2"/>
          <w:sz w:val="19"/>
          <w:szCs w:val="19"/>
          <w:lang w:eastAsia="zh-CN"/>
        </w:rPr>
        <w:t>效。</w:t>
      </w:r>
    </w:p>
    <w:p w14:paraId="595B9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5"/>
          <w:sz w:val="19"/>
          <w:szCs w:val="19"/>
          <w:lang w:eastAsia="zh-CN"/>
        </w:rPr>
        <w:t>（以下无正文）</w:t>
      </w:r>
    </w:p>
    <w:p w14:paraId="12E5FF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lang w:eastAsia="zh-CN"/>
        </w:rPr>
      </w:pPr>
    </w:p>
    <w:p w14:paraId="4D08D5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  <w:sectPr>
          <w:pgSz w:w="11906" w:h="16838"/>
          <w:pgMar w:top="2098" w:right="1587" w:bottom="209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717544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default" w:ascii="宋体" w:hAnsi="宋体" w:eastAsia="宋体" w:cs="宋体"/>
          <w:spacing w:val="5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t>附件：活动清单</w:t>
      </w:r>
    </w:p>
    <w:tbl>
      <w:tblPr>
        <w:tblStyle w:val="6"/>
        <w:tblW w:w="11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216"/>
        <w:gridCol w:w="986"/>
        <w:gridCol w:w="700"/>
        <w:gridCol w:w="839"/>
        <w:gridCol w:w="4393"/>
      </w:tblGrid>
      <w:tr w14:paraId="27F9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尺寸/型号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B01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27A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0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DF5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活动整体铺排</w:t>
            </w:r>
          </w:p>
        </w:tc>
      </w:tr>
      <w:tr w14:paraId="5B4F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主背景板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3*5m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F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活动装置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约1.5*1.5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1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D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整体氛围布置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7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主场地布置、园区通道布置等，需结合儿童主题</w:t>
            </w:r>
          </w:p>
        </w:tc>
      </w:tr>
      <w:tr w14:paraId="01DA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活动预热推文/海报/报名海报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4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篇/张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广报悦享荟公众号推文，不少于5篇/张，至少两篇推文点击量500以上</w:t>
            </w:r>
          </w:p>
        </w:tc>
      </w:tr>
      <w:tr w14:paraId="27D0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媒体预热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活动开始前至少5个粉丝量1000以上的博主对活动整体进行预热</w:t>
            </w:r>
          </w:p>
        </w:tc>
      </w:tr>
      <w:tr w14:paraId="3BB0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打卡礼品/兑奖礼品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9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儿童玩具类/小摆件/文具类</w:t>
            </w:r>
          </w:p>
        </w:tc>
      </w:tr>
      <w:tr w14:paraId="1493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9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至少5段趣味小视频，用于朋友圈、公众号宣推</w:t>
            </w:r>
          </w:p>
        </w:tc>
      </w:tr>
      <w:tr w14:paraId="4690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氛围营造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至少20个账号发布照片打卡</w:t>
            </w:r>
          </w:p>
        </w:tc>
      </w:tr>
      <w:tr w14:paraId="2DA7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09B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0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B6A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童真/怀旧类互动体验游戏活动</w:t>
            </w:r>
          </w:p>
        </w:tc>
      </w:tr>
      <w:tr w14:paraId="7412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子活动KT板、入口指引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约1*2m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2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E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童真/怀旧类互动体验活动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比赛类的不少于5个</w:t>
            </w:r>
          </w:p>
        </w:tc>
      </w:tr>
      <w:tr w14:paraId="4987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015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0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8D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童真/怀旧类照片征集评选活动</w:t>
            </w:r>
          </w:p>
        </w:tc>
      </w:tr>
      <w:tr w14:paraId="3037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子活动KT板、入口指引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约1*2m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7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2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照片征集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6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至少征集20个以上报名人员</w:t>
            </w:r>
          </w:p>
        </w:tc>
      </w:tr>
      <w:tr w14:paraId="3C10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组织评选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3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E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前三名奖品</w:t>
            </w:r>
          </w:p>
        </w:tc>
      </w:tr>
      <w:tr w14:paraId="012D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359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10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9DA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怀旧类展览</w:t>
            </w:r>
          </w:p>
        </w:tc>
      </w:tr>
      <w:tr w14:paraId="64B3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子活动KT板、入口指引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约1*2m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9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怀旧物品实物及照片展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E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E1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10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3B7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童真/怀旧类电影/动画展映</w:t>
            </w:r>
          </w:p>
        </w:tc>
      </w:tr>
      <w:tr w14:paraId="3DD1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子活动KT板、入口指引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约1*2m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C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D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童真/怀旧类电影/动画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A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F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0DD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276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童真/怀旧市集</w:t>
            </w:r>
          </w:p>
        </w:tc>
      </w:tr>
      <w:tr w14:paraId="0A3F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子活动KT板、入口指引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约1*2m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B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C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商家招募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5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招募不少于3个市集商家</w:t>
            </w:r>
          </w:p>
        </w:tc>
      </w:tr>
      <w:tr w14:paraId="2401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68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10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7EA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读书分享会</w:t>
            </w:r>
          </w:p>
        </w:tc>
      </w:tr>
      <w:tr w14:paraId="1864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场地布置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A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5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D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A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读书人招募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F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招募不少于10名参与人员</w:t>
            </w:r>
          </w:p>
        </w:tc>
      </w:tr>
      <w:tr w14:paraId="5B7D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8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备注：上述为暂定清单，根据实际执行情况及甲方需求可作适当调整。</w:t>
            </w:r>
          </w:p>
        </w:tc>
      </w:tr>
    </w:tbl>
    <w:p w14:paraId="4F850DF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  <w:sectPr>
          <w:pgSz w:w="11906" w:h="16838"/>
          <w:pgMar w:top="2098" w:right="1587" w:bottom="209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34E152E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5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t>本页</w:t>
      </w:r>
      <w:r>
        <w:rPr>
          <w:rFonts w:ascii="宋体" w:hAnsi="宋体" w:eastAsia="宋体" w:cs="宋体"/>
          <w:spacing w:val="5"/>
          <w:sz w:val="19"/>
          <w:szCs w:val="19"/>
          <w:lang w:eastAsia="zh-CN"/>
        </w:rPr>
        <w:t>无正文</w:t>
      </w:r>
      <w:r>
        <w:rPr>
          <w:rFonts w:hint="eastAsia" w:ascii="宋体" w:hAnsi="宋体" w:eastAsia="宋体" w:cs="宋体"/>
          <w:spacing w:val="5"/>
          <w:sz w:val="19"/>
          <w:szCs w:val="19"/>
          <w:lang w:eastAsia="zh-CN"/>
        </w:rPr>
        <w:t>，</w:t>
      </w: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t>为合同签署页</w:t>
      </w:r>
      <w:r>
        <w:rPr>
          <w:rFonts w:ascii="宋体" w:hAnsi="宋体" w:eastAsia="宋体" w:cs="宋体"/>
          <w:spacing w:val="5"/>
          <w:sz w:val="19"/>
          <w:szCs w:val="19"/>
          <w:lang w:eastAsia="zh-CN"/>
        </w:rPr>
        <w:t>）</w:t>
      </w:r>
    </w:p>
    <w:p w14:paraId="250C08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</w:pPr>
    </w:p>
    <w:p w14:paraId="7C56F9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</w:pPr>
    </w:p>
    <w:p w14:paraId="698516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</w:pPr>
    </w:p>
    <w:p w14:paraId="38FDB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84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1"/>
          <w:sz w:val="19"/>
          <w:szCs w:val="19"/>
          <w:lang w:eastAsia="zh-CN"/>
        </w:rPr>
        <w:t>甲方签章：                                  乙方签章：</w:t>
      </w:r>
    </w:p>
    <w:p w14:paraId="6D210A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eastAsiaTheme="minorEastAsia"/>
          <w:lang w:val="en-US" w:eastAsia="zh-CN"/>
        </w:rPr>
      </w:pPr>
    </w:p>
    <w:p w14:paraId="75C7B3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eastAsiaTheme="minorEastAsia"/>
          <w:lang w:val="en-US" w:eastAsia="zh-CN"/>
        </w:rPr>
      </w:pPr>
    </w:p>
    <w:p w14:paraId="221120D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</w:t>
      </w:r>
    </w:p>
    <w:p w14:paraId="6F3D5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96" w:firstLineChars="200"/>
        <w:textAlignment w:val="baseline"/>
        <w:rPr>
          <w:rFonts w:hint="default" w:ascii="宋体" w:hAnsi="宋体" w:eastAsia="宋体" w:cs="宋体"/>
          <w:color w:val="333333"/>
          <w:spacing w:val="2"/>
          <w:sz w:val="25"/>
          <w:szCs w:val="25"/>
          <w:u w:val="single" w:color="000000"/>
          <w:lang w:val="en-US" w:eastAsia="zh-CN"/>
        </w:rPr>
      </w:pPr>
      <w:r>
        <w:rPr>
          <w:rFonts w:ascii="宋体" w:hAnsi="宋体" w:eastAsia="宋体" w:cs="宋体"/>
          <w:spacing w:val="4"/>
          <w:sz w:val="19"/>
          <w:szCs w:val="19"/>
          <w:lang w:eastAsia="zh-CN"/>
        </w:rPr>
        <w:t>签订日期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：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>2025年  月  日</w:t>
      </w:r>
    </w:p>
    <w:p w14:paraId="224444C5"/>
    <w:sectPr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F661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28A7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28A76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732A"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56553"/>
    <w:multiLevelType w:val="singleLevel"/>
    <w:tmpl w:val="1E85655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3594"/>
    <w:rsid w:val="198A2092"/>
    <w:rsid w:val="308A3594"/>
    <w:rsid w:val="39D63EF3"/>
    <w:rsid w:val="721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80" w:after="180" w:line="720" w:lineRule="auto"/>
      <w:outlineLvl w:val="0"/>
    </w:pPr>
    <w:rPr>
      <w:b/>
      <w:kern w:val="52"/>
      <w:sz w:val="5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1624</Words>
  <Characters>1672</Characters>
  <Lines>0</Lines>
  <Paragraphs>0</Paragraphs>
  <TotalTime>4</TotalTime>
  <ScaleCrop>false</ScaleCrop>
  <LinksUpToDate>false</LinksUpToDate>
  <CharactersWithSpaces>1820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Garmen</dc:creator>
  <cp:lastModifiedBy>Garmen</cp:lastModifiedBy>
  <dcterms:modified xsi:type="dcterms:W3CDTF">2025-05-27T01:48:33Z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B2D47C15B2114015A03190F85DE39A4D_11</vt:lpwstr>
  </property>
  <property fmtid="{D5CDD505-2E9C-101B-9397-08002B2CF9AE}" pid="4" name="KSOTemplateDocerSaveRecord">
    <vt:lpwstr>eyJoZGlkIjoiMzc4OGE3NTU3MTAyZGI3NjFlNzYwNjg0NTQ1ZmYyODkiLCJ1c2VySWQiOiI0MTA1NDA2NjcifQ==</vt:lpwstr>
  </property>
</Properties>
</file>